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FE56" w14:textId="096417A1" w:rsidR="00887E6F" w:rsidRDefault="00887E6F" w:rsidP="00887E6F">
      <w:pPr>
        <w:pStyle w:val="Heading1"/>
      </w:pPr>
      <w:r>
        <w:t>Transcript for Buckeye View Inpatient Hospital</w:t>
      </w:r>
    </w:p>
    <w:p w14:paraId="6C40A6C8" w14:textId="78B42242" w:rsidR="00887E6F" w:rsidRPr="00887E6F" w:rsidRDefault="00887E6F" w:rsidP="00887E6F">
      <w:pPr>
        <w:rPr>
          <w:rFonts w:ascii="Arial" w:hAnsi="Arial" w:cs="Arial"/>
        </w:rPr>
      </w:pPr>
      <w:r w:rsidRPr="00C8748F">
        <w:rPr>
          <w:rFonts w:ascii="Arial" w:hAnsi="Arial" w:cs="Arial"/>
        </w:rPr>
        <w:t xml:space="preserve">[music] </w:t>
      </w:r>
    </w:p>
    <w:p w14:paraId="566F1C9C" w14:textId="319333FE" w:rsidR="00887E6F" w:rsidRDefault="00887E6F" w:rsidP="00887E6F">
      <w:pPr>
        <w:pStyle w:val="Heading2"/>
      </w:pPr>
      <w:r>
        <w:t xml:space="preserve">Ragan </w:t>
      </w:r>
      <w:proofErr w:type="spellStart"/>
      <w:r>
        <w:t>Fallang</w:t>
      </w:r>
      <w:proofErr w:type="spellEnd"/>
      <w:r>
        <w:t xml:space="preserve"> appears on screen</w:t>
      </w:r>
    </w:p>
    <w:p w14:paraId="5A6B4C77" w14:textId="77777777" w:rsidR="00887E6F" w:rsidRDefault="00887E6F" w:rsidP="00887E6F">
      <w:pPr>
        <w:rPr>
          <w:rFonts w:ascii="Arial" w:hAnsi="Arial" w:cs="Arial"/>
        </w:rPr>
      </w:pPr>
      <w:r w:rsidRPr="00887E6F">
        <w:rPr>
          <w:rFonts w:ascii="Arial" w:hAnsi="Arial" w:cs="Arial"/>
        </w:rPr>
        <w:t>This is such a great accomplishment.</w:t>
      </w:r>
      <w:r>
        <w:rPr>
          <w:rFonts w:ascii="Arial" w:hAnsi="Arial" w:cs="Arial"/>
        </w:rPr>
        <w:t xml:space="preserve"> T</w:t>
      </w:r>
      <w:r w:rsidRPr="00887E6F">
        <w:rPr>
          <w:rFonts w:ascii="Arial" w:hAnsi="Arial" w:cs="Arial"/>
        </w:rPr>
        <w:t>his is the largest project in Ohio State's history and such a huge step forward for the W</w:t>
      </w:r>
      <w:r>
        <w:rPr>
          <w:rFonts w:ascii="Arial" w:hAnsi="Arial" w:cs="Arial"/>
        </w:rPr>
        <w:t>e</w:t>
      </w:r>
      <w:r w:rsidRPr="00887E6F">
        <w:rPr>
          <w:rFonts w:ascii="Arial" w:hAnsi="Arial" w:cs="Arial"/>
        </w:rPr>
        <w:t xml:space="preserve">xner Medical Center. </w:t>
      </w:r>
    </w:p>
    <w:p w14:paraId="6CD19FFA" w14:textId="04D3ECF6" w:rsidR="00887E6F" w:rsidRPr="00887E6F" w:rsidRDefault="00887E6F" w:rsidP="00887E6F">
      <w:pPr>
        <w:pStyle w:val="Heading2"/>
      </w:pPr>
      <w:r>
        <w:t>Aerial view of the Inpatient Hospital</w:t>
      </w:r>
    </w:p>
    <w:p w14:paraId="0F112E5F" w14:textId="4F89E5F1" w:rsidR="00887E6F" w:rsidRDefault="00887E6F" w:rsidP="00887E6F">
      <w:pPr>
        <w:rPr>
          <w:rFonts w:ascii="Arial" w:hAnsi="Arial" w:cs="Arial"/>
        </w:rPr>
      </w:pPr>
      <w:r w:rsidRPr="00887E6F">
        <w:rPr>
          <w:rFonts w:ascii="Arial" w:hAnsi="Arial" w:cs="Arial"/>
        </w:rPr>
        <w:t xml:space="preserve">And </w:t>
      </w:r>
      <w:proofErr w:type="gramStart"/>
      <w:r w:rsidRPr="00887E6F">
        <w:rPr>
          <w:rFonts w:ascii="Arial" w:hAnsi="Arial" w:cs="Arial"/>
        </w:rPr>
        <w:t>so</w:t>
      </w:r>
      <w:proofErr w:type="gramEnd"/>
      <w:r w:rsidRPr="00887E6F">
        <w:rPr>
          <w:rFonts w:ascii="Arial" w:hAnsi="Arial" w:cs="Arial"/>
        </w:rPr>
        <w:t xml:space="preserve"> it's </w:t>
      </w:r>
      <w:proofErr w:type="gramStart"/>
      <w:r w:rsidRPr="00887E6F">
        <w:rPr>
          <w:rFonts w:ascii="Arial" w:hAnsi="Arial" w:cs="Arial"/>
        </w:rPr>
        <w:t>really wonderful</w:t>
      </w:r>
      <w:proofErr w:type="gramEnd"/>
      <w:r w:rsidRPr="00887E6F">
        <w:rPr>
          <w:rFonts w:ascii="Arial" w:hAnsi="Arial" w:cs="Arial"/>
        </w:rPr>
        <w:t xml:space="preserve"> to be part of this and our whole team to be part of this and bringing it to this stage.</w:t>
      </w:r>
      <w:r>
        <w:rPr>
          <w:rFonts w:ascii="Arial" w:hAnsi="Arial" w:cs="Arial"/>
        </w:rPr>
        <w:t xml:space="preserve"> </w:t>
      </w:r>
    </w:p>
    <w:p w14:paraId="212C9B20" w14:textId="7E640B5F" w:rsidR="00887E6F" w:rsidRDefault="00887E6F" w:rsidP="00887E6F">
      <w:pPr>
        <w:pStyle w:val="Heading2"/>
      </w:pPr>
      <w:r>
        <w:t>Hospital room with bed</w:t>
      </w:r>
    </w:p>
    <w:p w14:paraId="5B53590D" w14:textId="784735F3" w:rsidR="00887E6F" w:rsidRDefault="009433E3" w:rsidP="00887E6F">
      <w:pPr>
        <w:rPr>
          <w:rFonts w:ascii="Arial" w:hAnsi="Arial" w:cs="Arial"/>
        </w:rPr>
      </w:pPr>
      <w:r>
        <w:rPr>
          <w:rFonts w:ascii="Arial" w:hAnsi="Arial" w:cs="Arial"/>
        </w:rPr>
        <w:t>T</w:t>
      </w:r>
      <w:r w:rsidR="00887E6F" w:rsidRPr="00887E6F">
        <w:rPr>
          <w:rFonts w:ascii="Arial" w:hAnsi="Arial" w:cs="Arial"/>
        </w:rPr>
        <w:t xml:space="preserve">his facility will provide 820 beds and such a great service to the central Ohio community and the whole state of Ohio community. </w:t>
      </w:r>
    </w:p>
    <w:p w14:paraId="278C3844" w14:textId="37698BCF" w:rsidR="00887E6F" w:rsidRPr="00887E6F" w:rsidRDefault="00887E6F" w:rsidP="00887E6F">
      <w:pPr>
        <w:pStyle w:val="Heading2"/>
      </w:pPr>
      <w:r>
        <w:t>Aerial views of the Inpatient Hospital</w:t>
      </w:r>
    </w:p>
    <w:p w14:paraId="73A5F7F7" w14:textId="77777777" w:rsidR="00887E6F" w:rsidRDefault="00887E6F" w:rsidP="00887E6F">
      <w:pPr>
        <w:rPr>
          <w:rFonts w:ascii="Arial" w:hAnsi="Arial" w:cs="Arial"/>
        </w:rPr>
      </w:pPr>
      <w:r w:rsidRPr="00887E6F">
        <w:rPr>
          <w:rFonts w:ascii="Arial" w:hAnsi="Arial" w:cs="Arial"/>
        </w:rPr>
        <w:t xml:space="preserve">The statistics around mega projects are roughly about 80% of the projects have schedule overruns and then 60% have budget overruns. </w:t>
      </w:r>
    </w:p>
    <w:p w14:paraId="7A815CBA" w14:textId="65D8946D" w:rsidR="00887E6F" w:rsidRPr="00887E6F" w:rsidRDefault="00887E6F" w:rsidP="00887E6F">
      <w:pPr>
        <w:pStyle w:val="Heading2"/>
      </w:pPr>
      <w:r>
        <w:t>Kristin Poldemann appears on screen</w:t>
      </w:r>
    </w:p>
    <w:p w14:paraId="52A874B7" w14:textId="77777777" w:rsidR="00887E6F" w:rsidRDefault="00887E6F" w:rsidP="00887E6F">
      <w:pPr>
        <w:rPr>
          <w:rFonts w:ascii="Arial" w:hAnsi="Arial" w:cs="Arial"/>
        </w:rPr>
      </w:pPr>
      <w:r w:rsidRPr="00887E6F">
        <w:rPr>
          <w:rFonts w:ascii="Arial" w:hAnsi="Arial" w:cs="Arial"/>
        </w:rPr>
        <w:t xml:space="preserve">And </w:t>
      </w:r>
      <w:proofErr w:type="gramStart"/>
      <w:r w:rsidRPr="00887E6F">
        <w:rPr>
          <w:rFonts w:ascii="Arial" w:hAnsi="Arial" w:cs="Arial"/>
        </w:rPr>
        <w:t>so</w:t>
      </w:r>
      <w:proofErr w:type="gramEnd"/>
      <w:r w:rsidRPr="00887E6F">
        <w:rPr>
          <w:rFonts w:ascii="Arial" w:hAnsi="Arial" w:cs="Arial"/>
        </w:rPr>
        <w:t xml:space="preserve"> to have a project like this here at Ohio State </w:t>
      </w:r>
    </w:p>
    <w:p w14:paraId="59686068" w14:textId="08E806BA" w:rsidR="00887E6F" w:rsidRPr="00887E6F" w:rsidRDefault="00887E6F" w:rsidP="00887E6F">
      <w:pPr>
        <w:pStyle w:val="Heading2"/>
      </w:pPr>
      <w:r>
        <w:t>Views of inside of hospital</w:t>
      </w:r>
    </w:p>
    <w:p w14:paraId="03A91CFB" w14:textId="77777777" w:rsidR="00887E6F" w:rsidRDefault="00887E6F" w:rsidP="00887E6F">
      <w:pPr>
        <w:rPr>
          <w:rFonts w:ascii="Arial" w:hAnsi="Arial" w:cs="Arial"/>
        </w:rPr>
      </w:pPr>
      <w:r w:rsidRPr="00887E6F">
        <w:rPr>
          <w:rFonts w:ascii="Arial" w:hAnsi="Arial" w:cs="Arial"/>
        </w:rPr>
        <w:t xml:space="preserve">be on time on budget has really been fantastic. </w:t>
      </w:r>
    </w:p>
    <w:p w14:paraId="0D0F2DE3" w14:textId="77777777" w:rsidR="00887E6F" w:rsidRDefault="00887E6F" w:rsidP="00887E6F">
      <w:pPr>
        <w:pStyle w:val="Heading2"/>
      </w:pPr>
      <w:r>
        <w:t>Aerial views of the Inpatient Hospital</w:t>
      </w:r>
    </w:p>
    <w:p w14:paraId="717CAA79" w14:textId="08D61587" w:rsidR="00887E6F" w:rsidRPr="00887E6F" w:rsidRDefault="00887E6F" w:rsidP="00887E6F">
      <w:pPr>
        <w:pStyle w:val="Heading2"/>
      </w:pPr>
      <w:r>
        <w:t xml:space="preserve">Text appears on screen </w:t>
      </w:r>
    </w:p>
    <w:p w14:paraId="7D322479" w14:textId="77777777" w:rsidR="00887E6F" w:rsidRDefault="00887E6F" w:rsidP="00887E6F">
      <w:pPr>
        <w:rPr>
          <w:rFonts w:ascii="Arial" w:hAnsi="Arial" w:cs="Arial"/>
        </w:rPr>
      </w:pPr>
      <w:r w:rsidRPr="00887E6F">
        <w:rPr>
          <w:rFonts w:ascii="Arial" w:hAnsi="Arial" w:cs="Arial"/>
        </w:rPr>
        <w:t xml:space="preserve">Some of the great fun facts about this project are that we had over 7 million hours worked by the trades people on the construction side of this project. </w:t>
      </w:r>
      <w:r>
        <w:rPr>
          <w:rFonts w:ascii="Arial" w:hAnsi="Arial" w:cs="Arial"/>
        </w:rPr>
        <w:t>We</w:t>
      </w:r>
      <w:r w:rsidRPr="00887E6F">
        <w:rPr>
          <w:rFonts w:ascii="Arial" w:hAnsi="Arial" w:cs="Arial"/>
        </w:rPr>
        <w:t xml:space="preserve"> had 8,000 different individuals who went through safety orientation and became a part of the project. </w:t>
      </w:r>
      <w:r>
        <w:rPr>
          <w:rFonts w:ascii="Arial" w:hAnsi="Arial" w:cs="Arial"/>
        </w:rPr>
        <w:t>A</w:t>
      </w:r>
      <w:r w:rsidRPr="00887E6F">
        <w:rPr>
          <w:rFonts w:ascii="Arial" w:hAnsi="Arial" w:cs="Arial"/>
        </w:rPr>
        <w:t>t peak we had over</w:t>
      </w:r>
      <w:r>
        <w:rPr>
          <w:rFonts w:ascii="Arial" w:hAnsi="Arial" w:cs="Arial"/>
        </w:rPr>
        <w:t xml:space="preserve"> 1,200. </w:t>
      </w:r>
      <w:r w:rsidRPr="00887E6F">
        <w:rPr>
          <w:rFonts w:ascii="Arial" w:hAnsi="Arial" w:cs="Arial"/>
        </w:rPr>
        <w:t>people on site per day working on the project.</w:t>
      </w:r>
      <w:r>
        <w:rPr>
          <w:rFonts w:ascii="Arial" w:hAnsi="Arial" w:cs="Arial"/>
        </w:rPr>
        <w:t xml:space="preserve"> T</w:t>
      </w:r>
      <w:r w:rsidRPr="00887E6F">
        <w:rPr>
          <w:rFonts w:ascii="Arial" w:hAnsi="Arial" w:cs="Arial"/>
        </w:rPr>
        <w:t xml:space="preserve">he building itself involves 15,000 tons of structural steel and 10 million linear feet of electrical wiring, which is 1,893 mi of wiring, which is just amazing to think about all that goes into a building of this size. </w:t>
      </w:r>
    </w:p>
    <w:p w14:paraId="3AD1E97E" w14:textId="77777777" w:rsidR="00887E6F" w:rsidRDefault="00887E6F" w:rsidP="00887E6F">
      <w:pPr>
        <w:pStyle w:val="Heading2"/>
      </w:pPr>
      <w:r>
        <w:t xml:space="preserve">Ragan </w:t>
      </w:r>
      <w:proofErr w:type="spellStart"/>
      <w:r>
        <w:t>Fallang</w:t>
      </w:r>
      <w:proofErr w:type="spellEnd"/>
      <w:r>
        <w:t xml:space="preserve"> appears on screen</w:t>
      </w:r>
    </w:p>
    <w:p w14:paraId="420DA77D" w14:textId="74087146" w:rsidR="00887E6F" w:rsidRDefault="00887E6F" w:rsidP="00887E6F">
      <w:pPr>
        <w:rPr>
          <w:rFonts w:ascii="Arial" w:hAnsi="Arial" w:cs="Arial"/>
        </w:rPr>
      </w:pPr>
      <w:r w:rsidRPr="00887E6F">
        <w:rPr>
          <w:rFonts w:ascii="Arial" w:hAnsi="Arial" w:cs="Arial"/>
        </w:rPr>
        <w:t xml:space="preserve">There's a lot of </w:t>
      </w:r>
      <w:proofErr w:type="gramStart"/>
      <w:r w:rsidRPr="00887E6F">
        <w:rPr>
          <w:rFonts w:ascii="Arial" w:hAnsi="Arial" w:cs="Arial"/>
        </w:rPr>
        <w:t>really neat</w:t>
      </w:r>
      <w:proofErr w:type="gramEnd"/>
      <w:r w:rsidRPr="00887E6F">
        <w:rPr>
          <w:rFonts w:ascii="Arial" w:hAnsi="Arial" w:cs="Arial"/>
        </w:rPr>
        <w:t xml:space="preserve"> features of this building. </w:t>
      </w:r>
      <w:r w:rsidR="009433E3">
        <w:rPr>
          <w:rFonts w:ascii="Arial" w:hAnsi="Arial" w:cs="Arial"/>
        </w:rPr>
        <w:t>One</w:t>
      </w:r>
      <w:r w:rsidRPr="00887E6F">
        <w:rPr>
          <w:rFonts w:ascii="Arial" w:hAnsi="Arial" w:cs="Arial"/>
        </w:rPr>
        <w:t xml:space="preserve"> of my favorites is </w:t>
      </w:r>
      <w:proofErr w:type="gramStart"/>
      <w:r w:rsidRPr="00887E6F">
        <w:rPr>
          <w:rFonts w:ascii="Arial" w:hAnsi="Arial" w:cs="Arial"/>
        </w:rPr>
        <w:t>actually just</w:t>
      </w:r>
      <w:proofErr w:type="gramEnd"/>
      <w:r w:rsidRPr="00887E6F">
        <w:rPr>
          <w:rFonts w:ascii="Arial" w:hAnsi="Arial" w:cs="Arial"/>
        </w:rPr>
        <w:t xml:space="preserve"> outside the windows here, the outdoor terrace. </w:t>
      </w:r>
    </w:p>
    <w:p w14:paraId="20DF45DF" w14:textId="77777777" w:rsidR="00887E6F" w:rsidRDefault="00887E6F" w:rsidP="00887E6F">
      <w:pPr>
        <w:pStyle w:val="Heading2"/>
      </w:pPr>
      <w:r>
        <w:lastRenderedPageBreak/>
        <w:t>Aerial views of the Inpatient Hospital</w:t>
      </w:r>
    </w:p>
    <w:p w14:paraId="34C041D8" w14:textId="77777777" w:rsidR="00887E6F" w:rsidRDefault="00887E6F" w:rsidP="00887E6F">
      <w:pPr>
        <w:rPr>
          <w:rFonts w:ascii="Arial" w:hAnsi="Arial" w:cs="Arial"/>
        </w:rPr>
      </w:pPr>
      <w:r>
        <w:rPr>
          <w:rFonts w:ascii="Arial" w:hAnsi="Arial" w:cs="Arial"/>
        </w:rPr>
        <w:t>That</w:t>
      </w:r>
      <w:r w:rsidRPr="00887E6F">
        <w:rPr>
          <w:rFonts w:ascii="Arial" w:hAnsi="Arial" w:cs="Arial"/>
        </w:rPr>
        <w:t xml:space="preserve"> we built in this building I think is such a great amenity to the Wex</w:t>
      </w:r>
      <w:r>
        <w:rPr>
          <w:rFonts w:ascii="Arial" w:hAnsi="Arial" w:cs="Arial"/>
        </w:rPr>
        <w:t>n</w:t>
      </w:r>
      <w:r w:rsidRPr="00887E6F">
        <w:rPr>
          <w:rFonts w:ascii="Arial" w:hAnsi="Arial" w:cs="Arial"/>
        </w:rPr>
        <w:t xml:space="preserve">er Medical Center. There's really nothing quite like this on the hospital's campus today. </w:t>
      </w:r>
    </w:p>
    <w:p w14:paraId="4EAABCF5" w14:textId="77777777" w:rsidR="00887E6F" w:rsidRPr="00887E6F" w:rsidRDefault="00887E6F" w:rsidP="00887E6F">
      <w:pPr>
        <w:pStyle w:val="Heading2"/>
      </w:pPr>
      <w:r>
        <w:t>Views of inside of hospital</w:t>
      </w:r>
    </w:p>
    <w:p w14:paraId="74FAE974" w14:textId="4B25E0BB" w:rsidR="00887E6F" w:rsidRDefault="00887E6F" w:rsidP="00887E6F">
      <w:pPr>
        <w:rPr>
          <w:rFonts w:ascii="Arial" w:hAnsi="Arial" w:cs="Arial"/>
        </w:rPr>
      </w:pPr>
      <w:r w:rsidRPr="00887E6F">
        <w:rPr>
          <w:rFonts w:ascii="Arial" w:hAnsi="Arial" w:cs="Arial"/>
        </w:rPr>
        <w:t xml:space="preserve">The whole second floor is really a unique space because it's all nonclinical and so to have such a large area that's nonclinical space in a hospital is </w:t>
      </w:r>
      <w:proofErr w:type="gramStart"/>
      <w:r w:rsidRPr="00887E6F">
        <w:rPr>
          <w:rFonts w:ascii="Arial" w:hAnsi="Arial" w:cs="Arial"/>
        </w:rPr>
        <w:t>pretty interesting</w:t>
      </w:r>
      <w:proofErr w:type="gramEnd"/>
      <w:r w:rsidRPr="00887E6F">
        <w:rPr>
          <w:rFonts w:ascii="Arial" w:hAnsi="Arial" w:cs="Arial"/>
        </w:rPr>
        <w:t xml:space="preserve">. </w:t>
      </w:r>
      <w:r>
        <w:rPr>
          <w:rFonts w:ascii="Arial" w:hAnsi="Arial" w:cs="Arial"/>
        </w:rPr>
        <w:t>But</w:t>
      </w:r>
      <w:r w:rsidRPr="00887E6F">
        <w:rPr>
          <w:rFonts w:ascii="Arial" w:hAnsi="Arial" w:cs="Arial"/>
        </w:rPr>
        <w:t xml:space="preserve"> the connections to the parking garage, this conservatory that we're standing in is really a neat area and again a nice </w:t>
      </w:r>
      <w:r w:rsidR="009433E3" w:rsidRPr="00887E6F">
        <w:rPr>
          <w:rFonts w:ascii="Arial" w:hAnsi="Arial" w:cs="Arial"/>
        </w:rPr>
        <w:t>respite</w:t>
      </w:r>
      <w:r w:rsidRPr="00887E6F">
        <w:rPr>
          <w:rFonts w:ascii="Arial" w:hAnsi="Arial" w:cs="Arial"/>
        </w:rPr>
        <w:t xml:space="preserve"> space. </w:t>
      </w:r>
    </w:p>
    <w:p w14:paraId="7916B5E5" w14:textId="2CD6491E" w:rsidR="00887E6F" w:rsidRPr="00887E6F" w:rsidRDefault="00887E6F" w:rsidP="00887E6F">
      <w:pPr>
        <w:pStyle w:val="Heading2"/>
      </w:pPr>
      <w:r>
        <w:t>Karen Sharp appears on screen</w:t>
      </w:r>
    </w:p>
    <w:p w14:paraId="53F4CC3C" w14:textId="77777777" w:rsidR="00887E6F" w:rsidRDefault="00887E6F" w:rsidP="00887E6F">
      <w:pPr>
        <w:rPr>
          <w:rFonts w:ascii="Arial" w:hAnsi="Arial" w:cs="Arial"/>
        </w:rPr>
      </w:pPr>
      <w:r w:rsidRPr="00887E6F">
        <w:rPr>
          <w:rFonts w:ascii="Arial" w:hAnsi="Arial" w:cs="Arial"/>
        </w:rPr>
        <w:t xml:space="preserve">It's warm, it's beautiful. </w:t>
      </w:r>
      <w:r>
        <w:rPr>
          <w:rFonts w:ascii="Arial" w:hAnsi="Arial" w:cs="Arial"/>
        </w:rPr>
        <w:t xml:space="preserve">The </w:t>
      </w:r>
      <w:r w:rsidRPr="00887E6F">
        <w:rPr>
          <w:rFonts w:ascii="Arial" w:hAnsi="Arial" w:cs="Arial"/>
        </w:rPr>
        <w:t xml:space="preserve">furnishings are lovely. </w:t>
      </w:r>
    </w:p>
    <w:p w14:paraId="4D3E82AA" w14:textId="193FBBEA" w:rsidR="00887E6F" w:rsidRPr="00887E6F" w:rsidRDefault="00887E6F" w:rsidP="00887E6F">
      <w:pPr>
        <w:pStyle w:val="Heading2"/>
      </w:pPr>
      <w:r>
        <w:t>Views of inside of hospital</w:t>
      </w:r>
      <w:r w:rsidR="009433E3">
        <w:t xml:space="preserve"> as staff are participating in trainings</w:t>
      </w:r>
    </w:p>
    <w:p w14:paraId="0B87864E" w14:textId="3BEA62A3" w:rsidR="000D6789" w:rsidRPr="00887E6F" w:rsidRDefault="00887E6F" w:rsidP="00887E6F">
      <w:pPr>
        <w:rPr>
          <w:rFonts w:ascii="Arial" w:hAnsi="Arial" w:cs="Arial"/>
        </w:rPr>
      </w:pPr>
      <w:r>
        <w:rPr>
          <w:rFonts w:ascii="Arial" w:hAnsi="Arial" w:cs="Arial"/>
        </w:rPr>
        <w:t>The</w:t>
      </w:r>
      <w:r w:rsidRPr="00887E6F">
        <w:rPr>
          <w:rFonts w:ascii="Arial" w:hAnsi="Arial" w:cs="Arial"/>
        </w:rPr>
        <w:t xml:space="preserve"> equipment is you know humming and coming to life and</w:t>
      </w:r>
      <w:r w:rsidR="00E01A38">
        <w:rPr>
          <w:rFonts w:ascii="Arial" w:hAnsi="Arial" w:cs="Arial"/>
        </w:rPr>
        <w:t xml:space="preserve"> </w:t>
      </w:r>
      <w:r w:rsidRPr="00887E6F">
        <w:rPr>
          <w:rFonts w:ascii="Arial" w:hAnsi="Arial" w:cs="Arial"/>
        </w:rPr>
        <w:t>right now we are welcoming about 300 individuals into the building every day for training and to see groups of people</w:t>
      </w:r>
      <w:r w:rsidR="009433E3">
        <w:rPr>
          <w:rFonts w:ascii="Arial" w:hAnsi="Arial" w:cs="Arial"/>
        </w:rPr>
        <w:t xml:space="preserve"> </w:t>
      </w:r>
      <w:r w:rsidRPr="00887E6F">
        <w:rPr>
          <w:rFonts w:ascii="Arial" w:hAnsi="Arial" w:cs="Arial"/>
        </w:rPr>
        <w:t xml:space="preserve">experiencing the building for the first time is so exciting and so meaningful. </w:t>
      </w:r>
      <w:r w:rsidR="009433E3">
        <w:rPr>
          <w:rFonts w:ascii="Arial" w:hAnsi="Arial" w:cs="Arial"/>
        </w:rPr>
        <w:t>I’ve</w:t>
      </w:r>
      <w:r w:rsidRPr="00887E6F">
        <w:rPr>
          <w:rFonts w:ascii="Arial" w:hAnsi="Arial" w:cs="Arial"/>
        </w:rPr>
        <w:t xml:space="preserve"> been in in</w:t>
      </w:r>
      <w:r w:rsidR="009433E3">
        <w:rPr>
          <w:rFonts w:ascii="Arial" w:hAnsi="Arial" w:cs="Arial"/>
        </w:rPr>
        <w:t xml:space="preserve"> </w:t>
      </w:r>
      <w:r w:rsidRPr="00887E6F">
        <w:rPr>
          <w:rFonts w:ascii="Arial" w:hAnsi="Arial" w:cs="Arial"/>
        </w:rPr>
        <w:t>working at the medical center for really my whole career. And to be able to see individuals come from our, you know, our older facilities, to be able to start to imagine themselves working in this beautiful facility is really a pleasure every day when I come to work.</w:t>
      </w:r>
    </w:p>
    <w:sectPr w:rsidR="000D6789" w:rsidRPr="00887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6F"/>
    <w:rsid w:val="00084453"/>
    <w:rsid w:val="000D6789"/>
    <w:rsid w:val="00483173"/>
    <w:rsid w:val="00887E6F"/>
    <w:rsid w:val="009433E3"/>
    <w:rsid w:val="00E01A38"/>
    <w:rsid w:val="00E7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F524F"/>
  <w15:chartTrackingRefBased/>
  <w15:docId w15:val="{FE100625-D050-B24D-AD40-1BCB47D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6F"/>
    <w:pPr>
      <w:spacing w:line="259" w:lineRule="auto"/>
    </w:pPr>
    <w:rPr>
      <w:sz w:val="22"/>
      <w:szCs w:val="22"/>
    </w:rPr>
  </w:style>
  <w:style w:type="paragraph" w:styleId="Heading1">
    <w:name w:val="heading 1"/>
    <w:basedOn w:val="Normal"/>
    <w:next w:val="Normal"/>
    <w:link w:val="Heading1Char"/>
    <w:uiPriority w:val="9"/>
    <w:qFormat/>
    <w:rsid w:val="00887E6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7E6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E6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E6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87E6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87E6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87E6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87E6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87E6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E6F"/>
    <w:rPr>
      <w:rFonts w:eastAsiaTheme="majorEastAsia" w:cstheme="majorBidi"/>
      <w:color w:val="272727" w:themeColor="text1" w:themeTint="D8"/>
    </w:rPr>
  </w:style>
  <w:style w:type="paragraph" w:styleId="Title">
    <w:name w:val="Title"/>
    <w:basedOn w:val="Normal"/>
    <w:next w:val="Normal"/>
    <w:link w:val="TitleChar"/>
    <w:uiPriority w:val="10"/>
    <w:qFormat/>
    <w:rsid w:val="0088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E6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E6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87E6F"/>
    <w:rPr>
      <w:i/>
      <w:iCs/>
      <w:color w:val="404040" w:themeColor="text1" w:themeTint="BF"/>
    </w:rPr>
  </w:style>
  <w:style w:type="paragraph" w:styleId="ListParagraph">
    <w:name w:val="List Paragraph"/>
    <w:basedOn w:val="Normal"/>
    <w:uiPriority w:val="34"/>
    <w:qFormat/>
    <w:rsid w:val="00887E6F"/>
    <w:pPr>
      <w:spacing w:line="278" w:lineRule="auto"/>
      <w:ind w:left="720"/>
      <w:contextualSpacing/>
    </w:pPr>
    <w:rPr>
      <w:sz w:val="24"/>
      <w:szCs w:val="24"/>
    </w:rPr>
  </w:style>
  <w:style w:type="character" w:styleId="IntenseEmphasis">
    <w:name w:val="Intense Emphasis"/>
    <w:basedOn w:val="DefaultParagraphFont"/>
    <w:uiPriority w:val="21"/>
    <w:qFormat/>
    <w:rsid w:val="00887E6F"/>
    <w:rPr>
      <w:i/>
      <w:iCs/>
      <w:color w:val="0F4761" w:themeColor="accent1" w:themeShade="BF"/>
    </w:rPr>
  </w:style>
  <w:style w:type="paragraph" w:styleId="IntenseQuote">
    <w:name w:val="Intense Quote"/>
    <w:basedOn w:val="Normal"/>
    <w:next w:val="Normal"/>
    <w:link w:val="IntenseQuoteChar"/>
    <w:uiPriority w:val="30"/>
    <w:qFormat/>
    <w:rsid w:val="00887E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87E6F"/>
    <w:rPr>
      <w:i/>
      <w:iCs/>
      <w:color w:val="0F4761" w:themeColor="accent1" w:themeShade="BF"/>
    </w:rPr>
  </w:style>
  <w:style w:type="character" w:styleId="IntenseReference">
    <w:name w:val="Intense Reference"/>
    <w:basedOn w:val="DefaultParagraphFont"/>
    <w:uiPriority w:val="32"/>
    <w:qFormat/>
    <w:rsid w:val="00887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Bartholomew, Brooke</dc:creator>
  <cp:keywords/>
  <dc:description/>
  <cp:lastModifiedBy>Bartholomew, Brooke</cp:lastModifiedBy>
  <cp:revision>2</cp:revision>
  <dcterms:created xsi:type="dcterms:W3CDTF">2025-11-19T14:22:00Z</dcterms:created>
  <dcterms:modified xsi:type="dcterms:W3CDTF">2025-11-19T14:58:00Z</dcterms:modified>
</cp:coreProperties>
</file>